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78" w:rsidRPr="0014204E" w:rsidRDefault="003C477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204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4204E">
        <w:rPr>
          <w:rFonts w:ascii="Times New Roman" w:hAnsi="Times New Roman" w:cs="Times New Roman"/>
          <w:sz w:val="24"/>
          <w:szCs w:val="24"/>
        </w:rPr>
        <w:br/>
      </w:r>
    </w:p>
    <w:p w:rsidR="003C4778" w:rsidRPr="0014204E" w:rsidRDefault="003C477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4778" w:rsidRPr="001420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778" w:rsidRPr="0014204E" w:rsidRDefault="003C4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4E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778" w:rsidRPr="0014204E" w:rsidRDefault="003C47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04E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3C4778" w:rsidRPr="0014204E" w:rsidRDefault="003C47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C4778" w:rsidRPr="0014204E" w:rsidRDefault="003C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C4778" w:rsidRPr="0014204E" w:rsidRDefault="003C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3C4778" w:rsidRPr="0014204E" w:rsidRDefault="003C4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Принят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Одобрен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</w:t>
      </w: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</w:t>
      </w: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</w:t>
      </w: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3C4778" w:rsidRPr="0014204E" w:rsidRDefault="003C4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4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</w:t>
      </w:r>
      <w:r w:rsidRPr="0014204E">
        <w:rPr>
          <w:rFonts w:ascii="Times New Roman" w:hAnsi="Times New Roman" w:cs="Times New Roman"/>
          <w:sz w:val="24"/>
          <w:szCs w:val="24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14204E">
        <w:rPr>
          <w:rFonts w:ascii="Times New Roman" w:hAnsi="Times New Roman" w:cs="Times New Roman"/>
          <w:sz w:val="24"/>
          <w:szCs w:val="24"/>
        </w:rPr>
        <w:t>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1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14204E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2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3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14204E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7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14204E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14204E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7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14204E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6"/>
      <w:bookmarkEnd w:id="6"/>
      <w:r w:rsidRPr="0014204E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14204E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5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6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14204E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C4778" w:rsidRPr="0014204E" w:rsidRDefault="003C4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7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 xml:space="preserve">1) </w:t>
      </w:r>
      <w:hyperlink r:id="rId39" w:history="1">
        <w:r w:rsidRPr="0014204E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4204E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C4778" w:rsidRPr="0014204E" w:rsidRDefault="003C4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Президент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4778" w:rsidRPr="0014204E" w:rsidRDefault="003C4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В.ПУТИН</w:t>
      </w:r>
    </w:p>
    <w:p w:rsidR="003C4778" w:rsidRPr="0014204E" w:rsidRDefault="003C47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C4778" w:rsidRPr="0014204E" w:rsidRDefault="003C47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2 мая 2006 года</w:t>
      </w:r>
    </w:p>
    <w:p w:rsidR="003C4778" w:rsidRPr="0014204E" w:rsidRDefault="003C47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204E">
        <w:rPr>
          <w:rFonts w:ascii="Times New Roman" w:hAnsi="Times New Roman" w:cs="Times New Roman"/>
          <w:sz w:val="24"/>
          <w:szCs w:val="24"/>
        </w:rPr>
        <w:t>N 59-ФЗ</w:t>
      </w:r>
    </w:p>
    <w:p w:rsidR="003C4778" w:rsidRPr="0014204E" w:rsidRDefault="003C4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4778" w:rsidRPr="0014204E" w:rsidRDefault="003C47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01078" w:rsidRPr="0014204E" w:rsidRDefault="00101078">
      <w:pPr>
        <w:rPr>
          <w:rFonts w:ascii="Times New Roman" w:hAnsi="Times New Roman" w:cs="Times New Roman"/>
          <w:sz w:val="24"/>
          <w:szCs w:val="24"/>
        </w:rPr>
      </w:pPr>
    </w:p>
    <w:sectPr w:rsidR="00101078" w:rsidRPr="0014204E" w:rsidSect="004C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78"/>
    <w:rsid w:val="00101078"/>
    <w:rsid w:val="0014204E"/>
    <w:rsid w:val="003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B9B9-73D9-4232-9660-0A50D29D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0C6394900DBF8BB7EBFD870ED8A617605A9C7B9E8B85C0491D09FD9D98C408643496EC87373053Dr3L" TargetMode="External"/><Relationship Id="rId13" Type="http://schemas.openxmlformats.org/officeDocument/2006/relationships/hyperlink" Target="consultantplus://offline/ref=C900C6394900DBF8BB7EBFD870ED8A617605A4CAB9E2B85C0491D09FD9D98C408643496EC87373043DrEL" TargetMode="External"/><Relationship Id="rId18" Type="http://schemas.openxmlformats.org/officeDocument/2006/relationships/hyperlink" Target="consultantplus://offline/ref=C900C6394900DBF8BB7EBFD870ED8A617E02A8CBB0E0E5560CC8DC9D3DrEL" TargetMode="External"/><Relationship Id="rId26" Type="http://schemas.openxmlformats.org/officeDocument/2006/relationships/hyperlink" Target="consultantplus://offline/ref=C900C6394900DBF8BB7EBFD870ED8A617E02A8CBB0E0E5560CC8DC9D3DrEL" TargetMode="External"/><Relationship Id="rId39" Type="http://schemas.openxmlformats.org/officeDocument/2006/relationships/hyperlink" Target="consultantplus://offline/ref=C900C6394900DBF8BB7EBFD870ED8A617608A3CABBBDEF5E55C4DE39r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00C6394900DBF8BB7EBFD870ED8A617501A0C5B8E3B85C0491D09FD9D98C408643496EC87370073Dr3L" TargetMode="External"/><Relationship Id="rId34" Type="http://schemas.openxmlformats.org/officeDocument/2006/relationships/hyperlink" Target="consultantplus://offline/ref=C900C6394900DBF8BB7EBFD870ED8A617501A0C2B5E8B85C0491D09FD9D98C408643496EC873720D3DrEL" TargetMode="External"/><Relationship Id="rId7" Type="http://schemas.openxmlformats.org/officeDocument/2006/relationships/hyperlink" Target="consultantplus://offline/ref=C900C6394900DBF8BB7EBFD870ED8A617605A4CAB9E2B85C0491D09FD9D98C408643496EC87373043DrFL" TargetMode="External"/><Relationship Id="rId12" Type="http://schemas.openxmlformats.org/officeDocument/2006/relationships/hyperlink" Target="consultantplus://offline/ref=C900C6394900DBF8BB7EBFD870ED8A617509A6C6BBBDEF5E55C4DE9AD189C450C806446FC97137r4L" TargetMode="External"/><Relationship Id="rId17" Type="http://schemas.openxmlformats.org/officeDocument/2006/relationships/hyperlink" Target="consultantplus://offline/ref=C900C6394900DBF8BB7EBFD870ED8A617501A0C5B8E3B85C0491D09FD9D98C408643496EC87370073DrCL" TargetMode="External"/><Relationship Id="rId25" Type="http://schemas.openxmlformats.org/officeDocument/2006/relationships/hyperlink" Target="consultantplus://offline/ref=C900C6394900DBF8BB7EBFD870ED8A617501A0C5B8E3B85C0491D09FD9D98C408643496EC87370063DrAL" TargetMode="External"/><Relationship Id="rId33" Type="http://schemas.openxmlformats.org/officeDocument/2006/relationships/hyperlink" Target="consultantplus://offline/ref=C900C6394900DBF8BB7EBFD870ED8A617E02A8CBB0E0E5560CC8DC9D3DrEL" TargetMode="External"/><Relationship Id="rId38" Type="http://schemas.openxmlformats.org/officeDocument/2006/relationships/hyperlink" Target="consultantplus://offline/ref=C900C6394900DBF8BB7EBFD870ED8A617500A1C7B9EEB85C0491D09FD9D98C408643496DCF7137r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0C6394900DBF8BB7EBFD870ED8A617501A0C5B8E3B85C0491D09FD9D98C408643496EC87370073DrDL" TargetMode="External"/><Relationship Id="rId20" Type="http://schemas.openxmlformats.org/officeDocument/2006/relationships/hyperlink" Target="consultantplus://offline/ref=C900C6394900DBF8BB7EACD070ED8A617509A4CAB8EDB85C0491D09FD9D98C408643496EC87373043DrAL" TargetMode="External"/><Relationship Id="rId29" Type="http://schemas.openxmlformats.org/officeDocument/2006/relationships/hyperlink" Target="consultantplus://offline/ref=C900C6394900DBF8BB7EBFD870ED8A617501A1C3B7E2B85C0491D09FD9D98C408643496EC87277013DrE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0C6394900DBF8BB7EBFD870ED8A617501A0C5B8E3B85C0491D09FD9D98C408643496EC87370073DrEL" TargetMode="External"/><Relationship Id="rId11" Type="http://schemas.openxmlformats.org/officeDocument/2006/relationships/hyperlink" Target="consultantplus://offline/ref=C900C6394900DBF8BB7EBFD870ED8A617602A2C2B9E2B85C0491D09FD9D98C408643496EC87373033DrDL" TargetMode="External"/><Relationship Id="rId24" Type="http://schemas.openxmlformats.org/officeDocument/2006/relationships/hyperlink" Target="consultantplus://offline/ref=C900C6394900DBF8BB7EBFD870ED8A617501A1C3B8EEB85C0491D09FD9D98C408643496EC87277043DrFL" TargetMode="External"/><Relationship Id="rId32" Type="http://schemas.openxmlformats.org/officeDocument/2006/relationships/hyperlink" Target="consultantplus://offline/ref=C900C6394900DBF8BB7EBFD870ED8A617605A9C7B9E8B85C0491D09FD9D98C408643496EC87373043DrBL" TargetMode="External"/><Relationship Id="rId37" Type="http://schemas.openxmlformats.org/officeDocument/2006/relationships/hyperlink" Target="consultantplus://offline/ref=C900C6394900DBF8BB7EBFD870ED8A617609A9C0B2EAB85C0491D09FD9D98C408643496EC87373053Dr3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900C6394900DBF8BB7EBFD870ED8A617601A0CAB6EBB85C0491D09FD9D98C408643496EC87373053Dr3L" TargetMode="External"/><Relationship Id="rId15" Type="http://schemas.openxmlformats.org/officeDocument/2006/relationships/hyperlink" Target="consultantplus://offline/ref=C900C6394900DBF8BB7EBFD870ED8A617509A6C6BBBDEF5E55C4DE39rAL" TargetMode="External"/><Relationship Id="rId23" Type="http://schemas.openxmlformats.org/officeDocument/2006/relationships/hyperlink" Target="consultantplus://offline/ref=C900C6394900DBF8BB7EBFD870ED8A617501A0C2B5E8B85C0491D09FD9D98C408643496EC873720D3Dr9L" TargetMode="External"/><Relationship Id="rId28" Type="http://schemas.openxmlformats.org/officeDocument/2006/relationships/hyperlink" Target="consultantplus://offline/ref=C900C6394900DBF8BB7EBFD870ED8A617605A9C7B9E8B85C0491D09FD9D98C408643496EC87373053Dr2L" TargetMode="External"/><Relationship Id="rId36" Type="http://schemas.openxmlformats.org/officeDocument/2006/relationships/hyperlink" Target="consultantplus://offline/ref=C900C6394900DBF8BB7EBFD870ED8A617605A8C1B4EFB85C0491D09FD93Dr9L" TargetMode="External"/><Relationship Id="rId10" Type="http://schemas.openxmlformats.org/officeDocument/2006/relationships/hyperlink" Target="consultantplus://offline/ref=C900C6394900DBF8BB7EBFD870ED8A617609A9C0B2EAB85C0491D09FD9D98C408643496EC87373053Dr3L" TargetMode="External"/><Relationship Id="rId19" Type="http://schemas.openxmlformats.org/officeDocument/2006/relationships/hyperlink" Target="consultantplus://offline/ref=C900C6394900DBF8BB7EBFD870ED8A617501A1C3B8EEB85C0491D09FD9D98C408643496EC87277043DrFL" TargetMode="External"/><Relationship Id="rId31" Type="http://schemas.openxmlformats.org/officeDocument/2006/relationships/hyperlink" Target="consultantplus://offline/ref=C900C6394900DBF8BB7EBFD870ED8A617601A0CAB6EBB85C0491D09FD9D98C408643496EC87373043Dr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00C6394900DBF8BB7EBFD870ED8A617501A0C2B5E8B85C0491D09FD9D98C408643496EC873720D3DrAL" TargetMode="External"/><Relationship Id="rId14" Type="http://schemas.openxmlformats.org/officeDocument/2006/relationships/hyperlink" Target="consultantplus://offline/ref=C900C6394900DBF8BB7EBFD870ED8A617605A4CAB9E2B85C0491D09FD9D98C408643496EC87373043DrCL" TargetMode="External"/><Relationship Id="rId22" Type="http://schemas.openxmlformats.org/officeDocument/2006/relationships/hyperlink" Target="consultantplus://offline/ref=C900C6394900DBF8BB7EBFD870ED8A617609A8C6B7EEB85C0491D09FD9D98C408643496EC87371063Dr3L" TargetMode="External"/><Relationship Id="rId27" Type="http://schemas.openxmlformats.org/officeDocument/2006/relationships/hyperlink" Target="consultantplus://offline/ref=C900C6394900DBF8BB7EBFD870ED8A617501A0C5B8E3B85C0491D09FD9D98C408643496EC87370063Dr9L" TargetMode="External"/><Relationship Id="rId30" Type="http://schemas.openxmlformats.org/officeDocument/2006/relationships/hyperlink" Target="consultantplus://offline/ref=C900C6394900DBF8BB7EBFD870ED8A617601A0CAB6EBB85C0491D09FD9D98C408643496EC87373053Dr2L" TargetMode="External"/><Relationship Id="rId35" Type="http://schemas.openxmlformats.org/officeDocument/2006/relationships/hyperlink" Target="consultantplus://offline/ref=C900C6394900DBF8BB7EBFD870ED8A617501A0C2B5E8B85C0491D09FD9D98C408643496EC873720D3D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Марамыгина Юлия Сергеевна</dc:creator>
  <cp:keywords/>
  <dc:description/>
  <cp:lastModifiedBy>Марамыгина Юлия Сергеевна</cp:lastModifiedBy>
  <cp:revision>2</cp:revision>
  <dcterms:created xsi:type="dcterms:W3CDTF">2017-03-15T11:43:00Z</dcterms:created>
  <dcterms:modified xsi:type="dcterms:W3CDTF">2017-03-15T11:49:00Z</dcterms:modified>
</cp:coreProperties>
</file>